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Chrobak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2023 r. Natalia Chrobak dołączyła do Harbingers i objęła stanowisko Head of SEM. Wcześniej pełniła funkcję Head of Marketing E-commerce w Ringier Axel Springer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z branżą Digital Marketingu związana jest od blisko 10 lat, a swoje pierwsze doświadczenie zdobywała na wygranym stażu Google dla specjalistów SEM. W trakcie trwania jej kariery współpracowała z takimi markami jak morele.net, x-kom, czy nazwa.pl.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swoją wiedzą dzieliła się m.in. na łamach Nowego Marketingu, E-commerce w praktyce oraz konferencjach Internet Beta, Studiów i Perspektyw Medioznawczych sygnowanej przez Polskie Towarzystwo Komunikacji Społecznej. Współpracuje także z Uniwersytetem Jagiellońskim, gdzie prowadzi autorskie zajęcia dotyczące Digital Marketingu oraz praktycznej znajomości systemów PPC.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#GameChangers Natalia Chrobak będzie zarządzać kilkunastoosobowym zespołem SEM. Jej obecność w krakowskiej agencji to kolejny krok w dalszym rozwoju jakości usług oferowanych przez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Natalię znam od wielu lat i bardzo doceniam jej głęboką wiedzę merytoryczną, profesjonalizm oraz umiejętności sprawnego zarządzania. Cieszę się, że nasze zawodowe drogi wreszcie się skrzyżowały i razem będziemy w stanie rozwijać usługi SEM dla najbardziej wymagających Partnerów.</w:t>
      </w:r>
      <w:r>
        <w:rPr>
          <w:rFonts w:ascii="calibri" w:hAnsi="calibri" w:eastAsia="calibri" w:cs="calibri"/>
          <w:sz w:val="24"/>
          <w:szCs w:val="24"/>
        </w:rPr>
        <w:t xml:space="preserve"> - Piotr Kwinta (Partner Harbingers)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2026-06-28T22:32:36+02:00</dcterms:created>
  <dcterms:modified xsi:type="dcterms:W3CDTF">2026-06-28T22:32:36+02:00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