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Natalia Chrobak dołączyła do zespołu #GameChangers w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początkiem 2023 r. Natalia Chrobak dołączyła do Harbingers i objęła stanowisko Head of SEM. Wcześniej pełniła funkcję Head of Marketing E-commerce w Ringier Axel Springer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Natalia z branżą Digital Marketingu związana jest od blisko 10 lat, a swoje pierwsze doświadczenie zdobywała na wygranym stażu Google dla specjalistów SEM. W trakcie trwania jej kariery współpracowała z takimi markami jak morele.net, x-kom, czy nazwa.pl.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Natalia swoją wiedzą dzieliła się m.in. na łamach Nowego Marketingu, E-commerce w praktyce oraz konferencjach Internet Beta, Studiów i Perspektyw Medioznawczych sygnowanej przez Polskie Towarzystwo Komunikacji Społecznej. Współpracuje także z Uniwersytetem Jagiellońskim, gdzie prowadzi autorskie zajęcia dotyczące Digital Marketingu oraz praktycznej znajomości systemów PPC.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Harbingers #GameChangers Natalia Chrobak będzie zarządzać kilkunastoosobowym zespołem SEM. Jej obecność w krakowskiej agencji to kolejny krok w dalszym rozwoju jakości usług oferowanych przez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Natalię znam od wielu lat i bardzo doceniam jej głęboką wiedzę merytoryczną, profesjonalizm oraz umiejętności sprawnego zarządzania. Cieszę się, że nasze zawodowe drogi wreszcie się skrzyżowały i razem będziemy w stanie rozwijać usługi SEM dla najbardziej wymagających Partnerów.</w:t>
      </w:r>
      <w:r>
        <w:rPr>
          <w:rFonts w:ascii="calibri" w:hAnsi="calibri" w:eastAsia="calibri" w:cs="calibri"/>
          <w:sz w:val="24"/>
          <w:szCs w:val="24"/>
        </w:rPr>
        <w:t xml:space="preserve"> - Piotr Kwinta (Partner Harbingers)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2026-10-31T18:39:57+01:00</dcterms:created>
  <dcterms:modified xsi:type="dcterms:W3CDTF">2026-10-31T18:39:57+01:00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